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1225" w14:textId="77777777" w:rsidR="00863CD4" w:rsidRDefault="003444C9" w:rsidP="00863CD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Maakohtaiset turvallisuus</w:t>
      </w:r>
      <w:r w:rsidR="008C490C">
        <w:rPr>
          <w:b/>
          <w:sz w:val="28"/>
          <w:szCs w:val="28"/>
          <w:u w:val="single"/>
        </w:rPr>
        <w:t>tiedot</w:t>
      </w:r>
      <w:r w:rsidR="00863CD4">
        <w:rPr>
          <w:b/>
          <w:sz w:val="28"/>
          <w:szCs w:val="28"/>
          <w:u w:val="single"/>
        </w:rPr>
        <w:t xml:space="preserve"> ammat</w:t>
      </w:r>
      <w:r w:rsidR="00011BAC">
        <w:rPr>
          <w:b/>
          <w:sz w:val="28"/>
          <w:szCs w:val="28"/>
          <w:u w:val="single"/>
        </w:rPr>
        <w:t>illisen koulutuksen näkökulmasta</w:t>
      </w:r>
    </w:p>
    <w:p w14:paraId="666A1226" w14:textId="77777777" w:rsidR="008C490C" w:rsidRPr="00863CD4" w:rsidRDefault="003444C9" w:rsidP="00863CD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(</w:t>
      </w:r>
      <w:r w:rsidR="00863CD4" w:rsidRPr="00863CD4">
        <w:rPr>
          <w:b/>
          <w:sz w:val="24"/>
          <w:szCs w:val="24"/>
          <w:u w:val="single"/>
        </w:rPr>
        <w:t>opiskelijat ja asiantuntijat)</w:t>
      </w:r>
    </w:p>
    <w:p w14:paraId="666A1227" w14:textId="77777777" w:rsidR="00863CD4" w:rsidRDefault="00863CD4" w:rsidP="00863CD4">
      <w:pPr>
        <w:spacing w:after="0"/>
        <w:jc w:val="center"/>
        <w:rPr>
          <w:b/>
          <w:sz w:val="28"/>
          <w:szCs w:val="28"/>
          <w:u w:val="single"/>
        </w:rPr>
      </w:pPr>
    </w:p>
    <w:p w14:paraId="666A1228" w14:textId="77777777" w:rsidR="008C490C" w:rsidRDefault="008C490C" w:rsidP="008C490C">
      <w:pPr>
        <w:jc w:val="center"/>
        <w:rPr>
          <w:sz w:val="24"/>
          <w:szCs w:val="24"/>
        </w:rPr>
      </w:pPr>
      <w:r>
        <w:rPr>
          <w:sz w:val="24"/>
          <w:szCs w:val="24"/>
        </w:rPr>
        <w:t>Ennen opiskeli</w:t>
      </w:r>
      <w:r w:rsidR="003444C9">
        <w:rPr>
          <w:sz w:val="24"/>
          <w:szCs w:val="24"/>
        </w:rPr>
        <w:t>joiden ja henkilökunnan ulkomaille</w:t>
      </w:r>
      <w:r>
        <w:rPr>
          <w:sz w:val="24"/>
          <w:szCs w:val="24"/>
        </w:rPr>
        <w:t xml:space="preserve"> lähettä</w:t>
      </w:r>
      <w:r w:rsidR="003444C9">
        <w:rPr>
          <w:sz w:val="24"/>
          <w:szCs w:val="24"/>
        </w:rPr>
        <w:t>mistä tulisi aina tarkistaa matkakohteen</w:t>
      </w:r>
      <w:r>
        <w:rPr>
          <w:sz w:val="24"/>
          <w:szCs w:val="24"/>
        </w:rPr>
        <w:t xml:space="preserve"> matkustustiedo</w:t>
      </w:r>
      <w:r w:rsidR="00960D10">
        <w:rPr>
          <w:sz w:val="24"/>
          <w:szCs w:val="24"/>
        </w:rPr>
        <w:t>te ulkoministeriön kotisivuilta</w:t>
      </w:r>
      <w:r>
        <w:rPr>
          <w:sz w:val="24"/>
          <w:szCs w:val="24"/>
        </w:rPr>
        <w:t xml:space="preserve"> </w:t>
      </w:r>
      <w:hyperlink r:id="rId10" w:history="1">
        <w:r>
          <w:rPr>
            <w:rStyle w:val="Hyperlinkki"/>
            <w:sz w:val="24"/>
            <w:szCs w:val="24"/>
          </w:rPr>
          <w:t>http://finformin.finland.fi</w:t>
        </w:r>
      </w:hyperlink>
      <w:r>
        <w:rPr>
          <w:sz w:val="24"/>
          <w:szCs w:val="24"/>
        </w:rPr>
        <w:t xml:space="preserve"> </w:t>
      </w:r>
      <w:r w:rsidR="003444C9">
        <w:rPr>
          <w:sz w:val="24"/>
          <w:szCs w:val="24"/>
        </w:rPr>
        <w:t xml:space="preserve">. Lisäksi lähtijä täyttää </w:t>
      </w:r>
      <w:r>
        <w:rPr>
          <w:sz w:val="24"/>
          <w:szCs w:val="24"/>
        </w:rPr>
        <w:t>matkustusilmo</w:t>
      </w:r>
      <w:r w:rsidR="003444C9">
        <w:rPr>
          <w:sz w:val="24"/>
          <w:szCs w:val="24"/>
        </w:rPr>
        <w:t xml:space="preserve">ituksen. Matkustusilmoitukseen </w:t>
      </w:r>
      <w:r>
        <w:rPr>
          <w:sz w:val="24"/>
          <w:szCs w:val="24"/>
        </w:rPr>
        <w:t>kannatta</w:t>
      </w:r>
      <w:r w:rsidR="003444C9">
        <w:rPr>
          <w:sz w:val="24"/>
          <w:szCs w:val="24"/>
        </w:rPr>
        <w:t xml:space="preserve">a myös lisätä oppilaitoksen yhteystiedot </w:t>
      </w:r>
      <w:hyperlink r:id="rId11" w:history="1">
        <w:r>
          <w:rPr>
            <w:rStyle w:val="Hyperlinkki"/>
            <w:sz w:val="24"/>
            <w:szCs w:val="24"/>
          </w:rPr>
          <w:t>http://formin.finland.fi/Public/default.aspx?nodeid=15735&amp;contentlan=1&amp;culture=fi-FI</w:t>
        </w:r>
      </w:hyperlink>
    </w:p>
    <w:p w14:paraId="666A1229" w14:textId="77777777" w:rsidR="008C490C" w:rsidRDefault="008C490C" w:rsidP="008C490C">
      <w:pPr>
        <w:jc w:val="center"/>
        <w:rPr>
          <w:b/>
          <w:sz w:val="28"/>
          <w:szCs w:val="28"/>
          <w:u w:val="single"/>
        </w:rPr>
      </w:pPr>
    </w:p>
    <w:p w14:paraId="666A122A" w14:textId="77777777" w:rsidR="008C490C" w:rsidRDefault="003444C9" w:rsidP="008C490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Matkan suunnittelussa tulee pitää mielessä alla olevat seikat. Lisäksi täytyy aina myös tarkistaa </w:t>
      </w:r>
      <w:r w:rsidR="00960D10">
        <w:rPr>
          <w:i/>
          <w:sz w:val="28"/>
          <w:szCs w:val="28"/>
        </w:rPr>
        <w:t xml:space="preserve">ajankohtaiset </w:t>
      </w:r>
      <w:r>
        <w:rPr>
          <w:i/>
          <w:sz w:val="28"/>
          <w:szCs w:val="28"/>
        </w:rPr>
        <w:t>tiedot ulkoministeriön sivustolta.</w:t>
      </w:r>
    </w:p>
    <w:tbl>
      <w:tblPr>
        <w:tblStyle w:val="TaulukkoRuudukko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081"/>
      </w:tblGrid>
      <w:tr w:rsidR="008D24D1" w14:paraId="666A1232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2B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Maan yleinen turvallisuustilanne</w:t>
            </w:r>
          </w:p>
          <w:p w14:paraId="666A122C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66A122D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66A122E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2F" w14:textId="77777777" w:rsidR="00760DC8" w:rsidRDefault="00760DC8" w:rsidP="00863CD4">
            <w:pPr>
              <w:spacing w:line="240" w:lineRule="auto"/>
            </w:pPr>
            <w:r>
              <w:t>-</w:t>
            </w:r>
            <w:r w:rsidR="003444C9">
              <w:t xml:space="preserve">esim. </w:t>
            </w:r>
            <w:r>
              <w:t>turvattomat alueet, sota-alueet</w:t>
            </w:r>
          </w:p>
          <w:p w14:paraId="666A1230" w14:textId="77777777" w:rsidR="00760DC8" w:rsidRDefault="00760DC8" w:rsidP="00863CD4">
            <w:pPr>
              <w:spacing w:line="240" w:lineRule="auto"/>
            </w:pPr>
            <w:r>
              <w:t xml:space="preserve">-seikkoja </w:t>
            </w:r>
            <w:r w:rsidR="00863CD4" w:rsidRPr="00863CD4">
              <w:t>mitä lä</w:t>
            </w:r>
            <w:r w:rsidR="003444C9">
              <w:t>nsi</w:t>
            </w:r>
            <w:r>
              <w:t>maalaisten olisi hyvä välttää</w:t>
            </w:r>
          </w:p>
          <w:p w14:paraId="666A1231" w14:textId="77777777" w:rsidR="008C490C" w:rsidRPr="00863CD4" w:rsidRDefault="00760DC8" w:rsidP="00863CD4">
            <w:pPr>
              <w:spacing w:line="240" w:lineRule="auto"/>
            </w:pPr>
            <w:r>
              <w:t>-</w:t>
            </w:r>
            <w:r w:rsidR="003444C9">
              <w:t>mahdollisest</w:t>
            </w:r>
            <w:r w:rsidR="0018261E">
              <w:t>i korruptoituneita viranomaisia</w:t>
            </w:r>
            <w:r w:rsidR="003444C9">
              <w:t xml:space="preserve"> </w:t>
            </w:r>
            <w:r w:rsidR="00863CD4" w:rsidRPr="00863CD4">
              <w:t>jne.</w:t>
            </w:r>
          </w:p>
        </w:tc>
      </w:tr>
      <w:tr w:rsidR="008D24D1" w14:paraId="666A123E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33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Erityiset turvallisuusriskit </w:t>
            </w:r>
          </w:p>
          <w:p w14:paraId="666A1234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35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36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37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38" w14:textId="77777777" w:rsidR="00760DC8" w:rsidRDefault="00760DC8" w:rsidP="00DA5A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44C9">
              <w:rPr>
                <w:sz w:val="24"/>
                <w:szCs w:val="24"/>
              </w:rPr>
              <w:t xml:space="preserve">esim. </w:t>
            </w:r>
            <w:r w:rsidR="00DA5A2E" w:rsidRPr="00DA5A2E">
              <w:rPr>
                <w:sz w:val="24"/>
                <w:szCs w:val="24"/>
              </w:rPr>
              <w:t>ulkomaalaisiin</w:t>
            </w:r>
            <w:r>
              <w:rPr>
                <w:sz w:val="24"/>
                <w:szCs w:val="24"/>
              </w:rPr>
              <w:t xml:space="preserve"> kohdistuvia kaappauksia</w:t>
            </w:r>
          </w:p>
          <w:p w14:paraId="666A1239" w14:textId="77777777" w:rsidR="008C490C" w:rsidRPr="00DA5A2E" w:rsidRDefault="00760DC8" w:rsidP="00DA5A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44C9">
              <w:rPr>
                <w:sz w:val="24"/>
                <w:szCs w:val="24"/>
              </w:rPr>
              <w:t>jengiraiskaukset</w:t>
            </w:r>
          </w:p>
          <w:p w14:paraId="666A123A" w14:textId="77777777" w:rsidR="00760DC8" w:rsidRDefault="00DA5A2E" w:rsidP="003444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44C9">
              <w:rPr>
                <w:sz w:val="24"/>
                <w:szCs w:val="24"/>
              </w:rPr>
              <w:t>ulko</w:t>
            </w:r>
            <w:r w:rsidR="00760DC8">
              <w:rPr>
                <w:sz w:val="24"/>
                <w:szCs w:val="24"/>
              </w:rPr>
              <w:t xml:space="preserve">maalaisilta suljetut alueet </w:t>
            </w:r>
          </w:p>
          <w:p w14:paraId="666A123B" w14:textId="77777777" w:rsidR="00DA5A2E" w:rsidRDefault="00760DC8" w:rsidP="003444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44C9">
              <w:rPr>
                <w:sz w:val="24"/>
                <w:szCs w:val="24"/>
              </w:rPr>
              <w:t>alueet, joita ei suositella ulkomaalaisille</w:t>
            </w:r>
          </w:p>
          <w:p w14:paraId="666A123C" w14:textId="77777777" w:rsidR="00C67E95" w:rsidRDefault="00C67E95" w:rsidP="003444C9">
            <w:pPr>
              <w:spacing w:line="240" w:lineRule="auto"/>
              <w:rPr>
                <w:sz w:val="24"/>
                <w:szCs w:val="24"/>
              </w:rPr>
            </w:pPr>
          </w:p>
          <w:p w14:paraId="666A123D" w14:textId="77777777" w:rsidR="00C67E95" w:rsidRPr="00DA5A2E" w:rsidRDefault="00C67E95" w:rsidP="003444C9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8D24D1" w14:paraId="666A1247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3F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Rikollisuus</w:t>
            </w:r>
          </w:p>
          <w:p w14:paraId="666A1240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41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42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43" w14:textId="77777777" w:rsidR="00DA5A2E" w:rsidRPr="00DA5A2E" w:rsidRDefault="00DA5A2E" w:rsidP="00DA5A2E">
            <w:pPr>
              <w:spacing w:line="240" w:lineRule="auto"/>
              <w:rPr>
                <w:sz w:val="24"/>
                <w:szCs w:val="24"/>
              </w:rPr>
            </w:pPr>
            <w:r w:rsidRPr="00DA5A2E">
              <w:rPr>
                <w:sz w:val="24"/>
                <w:szCs w:val="24"/>
              </w:rPr>
              <w:t>esim.</w:t>
            </w:r>
          </w:p>
          <w:p w14:paraId="666A1244" w14:textId="77777777" w:rsidR="00760DC8" w:rsidRPr="00760DC8" w:rsidRDefault="00760DC8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korkea rikollisuus</w:t>
            </w:r>
          </w:p>
          <w:p w14:paraId="666A1245" w14:textId="77777777" w:rsidR="00760DC8" w:rsidRPr="00760DC8" w:rsidRDefault="00760DC8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huumeet</w:t>
            </w:r>
          </w:p>
          <w:p w14:paraId="666A1246" w14:textId="77777777" w:rsidR="008C490C" w:rsidRPr="00DA5A2E" w:rsidRDefault="00DA5A2E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DA5A2E">
              <w:rPr>
                <w:sz w:val="24"/>
                <w:szCs w:val="24"/>
              </w:rPr>
              <w:t xml:space="preserve">kidnappaukset </w:t>
            </w:r>
            <w:proofErr w:type="spellStart"/>
            <w:r w:rsidRPr="00DA5A2E">
              <w:rPr>
                <w:sz w:val="24"/>
                <w:szCs w:val="24"/>
              </w:rPr>
              <w:t>jne</w:t>
            </w:r>
            <w:proofErr w:type="spellEnd"/>
          </w:p>
        </w:tc>
      </w:tr>
      <w:tr w:rsidR="008D24D1" w14:paraId="666A1250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48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Liikenne</w:t>
            </w:r>
          </w:p>
          <w:p w14:paraId="666A1249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4A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4B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4C" w14:textId="77777777" w:rsidR="00DA5A2E" w:rsidRPr="00DA5A2E" w:rsidRDefault="00DA5A2E" w:rsidP="00DA5A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</w:t>
            </w:r>
          </w:p>
          <w:p w14:paraId="666A124D" w14:textId="77777777" w:rsidR="008C490C" w:rsidRPr="00DA5A2E" w:rsidRDefault="003444C9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liikenneruuhkat, vasemmanpuoleinen</w:t>
            </w:r>
            <w:r w:rsidR="00DA5A2E" w:rsidRPr="00DA5A2E">
              <w:rPr>
                <w:sz w:val="24"/>
                <w:szCs w:val="24"/>
              </w:rPr>
              <w:t xml:space="preserve"> liikenne, </w:t>
            </w:r>
          </w:p>
          <w:p w14:paraId="666A124E" w14:textId="77777777" w:rsidR="00DA5A2E" w:rsidRPr="00DA5A2E" w:rsidRDefault="003444C9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huonot rautatieyhteydet </w:t>
            </w:r>
            <w:r w:rsidR="00DA5A2E" w:rsidRPr="00DA5A2E">
              <w:rPr>
                <w:sz w:val="24"/>
                <w:szCs w:val="24"/>
              </w:rPr>
              <w:t>ja</w:t>
            </w:r>
            <w:r w:rsidR="00C67E95">
              <w:rPr>
                <w:sz w:val="24"/>
                <w:szCs w:val="24"/>
              </w:rPr>
              <w:t xml:space="preserve"> erittäin</w:t>
            </w:r>
            <w:r w:rsidR="00DA5A2E" w:rsidRPr="00DA5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ruuhkaiset junat </w:t>
            </w:r>
          </w:p>
          <w:p w14:paraId="666A124F" w14:textId="77777777" w:rsidR="00DA5A2E" w:rsidRPr="00DA5A2E" w:rsidRDefault="00DA5A2E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DA5A2E">
              <w:rPr>
                <w:sz w:val="24"/>
                <w:szCs w:val="24"/>
              </w:rPr>
              <w:t>huonot tiet</w:t>
            </w:r>
          </w:p>
        </w:tc>
      </w:tr>
      <w:tr w:rsidR="008D24D1" w14:paraId="666A1258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51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52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Luonnonolot</w:t>
            </w:r>
          </w:p>
          <w:p w14:paraId="666A1253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54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55" w14:textId="77777777" w:rsidR="008C490C" w:rsidRPr="00DA5A2E" w:rsidRDefault="00DA5A2E" w:rsidP="00DA5A2E">
            <w:pPr>
              <w:spacing w:line="240" w:lineRule="auto"/>
              <w:rPr>
                <w:sz w:val="24"/>
                <w:szCs w:val="24"/>
              </w:rPr>
            </w:pPr>
            <w:r w:rsidRPr="00DA5A2E">
              <w:rPr>
                <w:sz w:val="24"/>
                <w:szCs w:val="24"/>
              </w:rPr>
              <w:t xml:space="preserve">esim. </w:t>
            </w:r>
          </w:p>
          <w:p w14:paraId="666A1256" w14:textId="77777777" w:rsidR="00DA5A2E" w:rsidRPr="00DA5A2E" w:rsidRDefault="003444C9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monsuunien aiheuttamat rankkasa</w:t>
            </w:r>
            <w:r w:rsidR="00C67E95">
              <w:rPr>
                <w:sz w:val="24"/>
                <w:szCs w:val="24"/>
              </w:rPr>
              <w:t>teet ja korkeat hellelukemat</w:t>
            </w:r>
            <w:r w:rsidR="00DA5A2E" w:rsidRPr="00DA5A2E">
              <w:rPr>
                <w:sz w:val="24"/>
                <w:szCs w:val="24"/>
              </w:rPr>
              <w:t xml:space="preserve"> </w:t>
            </w:r>
            <w:r w:rsidR="00C67E95">
              <w:rPr>
                <w:sz w:val="24"/>
                <w:szCs w:val="24"/>
              </w:rPr>
              <w:t>(tarkista vuoden</w:t>
            </w:r>
            <w:r w:rsidR="00DA5A2E" w:rsidRPr="00DA5A2E">
              <w:rPr>
                <w:sz w:val="24"/>
                <w:szCs w:val="24"/>
              </w:rPr>
              <w:t>ajat</w:t>
            </w:r>
            <w:r w:rsidR="00C67E95">
              <w:rPr>
                <w:sz w:val="24"/>
                <w:szCs w:val="24"/>
              </w:rPr>
              <w:t>)</w:t>
            </w:r>
          </w:p>
          <w:p w14:paraId="666A1257" w14:textId="77777777" w:rsidR="00DA5A2E" w:rsidRPr="00DA5A2E" w:rsidRDefault="00C67E95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luokitellaan </w:t>
            </w:r>
            <w:r w:rsidR="00DA5A2E" w:rsidRPr="00DA5A2E">
              <w:rPr>
                <w:sz w:val="24"/>
                <w:szCs w:val="24"/>
              </w:rPr>
              <w:t>akti</w:t>
            </w:r>
            <w:r>
              <w:rPr>
                <w:sz w:val="24"/>
                <w:szCs w:val="24"/>
              </w:rPr>
              <w:t>iviseksi maanjäristysalueeksi</w:t>
            </w:r>
          </w:p>
        </w:tc>
      </w:tr>
      <w:tr w:rsidR="008D24D1" w14:paraId="666A1262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59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Terveys ja tarvittavat rokotteet</w:t>
            </w:r>
          </w:p>
          <w:p w14:paraId="666A125A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5B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666A125C" w14:textId="77777777" w:rsidR="008C490C" w:rsidRDefault="008C490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5D" w14:textId="77777777" w:rsidR="008C490C" w:rsidRPr="00DA5A2E" w:rsidRDefault="00DA5A2E" w:rsidP="00DA5A2E">
            <w:pPr>
              <w:spacing w:line="240" w:lineRule="auto"/>
              <w:rPr>
                <w:sz w:val="24"/>
                <w:szCs w:val="24"/>
              </w:rPr>
            </w:pPr>
            <w:r w:rsidRPr="00DA5A2E">
              <w:rPr>
                <w:sz w:val="24"/>
                <w:szCs w:val="24"/>
              </w:rPr>
              <w:t xml:space="preserve">esim. </w:t>
            </w:r>
          </w:p>
          <w:p w14:paraId="666A125E" w14:textId="77777777" w:rsidR="00DA5A2E" w:rsidRPr="00DA5A2E" w:rsidRDefault="00C67E95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mikäli malariaa esiintyy</w:t>
            </w:r>
          </w:p>
          <w:p w14:paraId="666A125F" w14:textId="77777777" w:rsidR="00DA5A2E" w:rsidRPr="00B13A19" w:rsidRDefault="00C67E95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keltakuume</w:t>
            </w:r>
            <w:r w:rsidR="00DA5A2E" w:rsidRPr="00DA5A2E">
              <w:rPr>
                <w:sz w:val="24"/>
                <w:szCs w:val="24"/>
              </w:rPr>
              <w:t>rokote ja todistus pakollinen</w:t>
            </w:r>
          </w:p>
          <w:p w14:paraId="666A1260" w14:textId="77777777" w:rsidR="00B13A19" w:rsidRPr="00B13A19" w:rsidRDefault="00B13A19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t>jokaisen henkilön kohdalla terveydenhoitaja tekee arvioinnin tarvittavista rokotteista</w:t>
            </w:r>
          </w:p>
          <w:p w14:paraId="666A1261" w14:textId="77777777" w:rsidR="00B13A19" w:rsidRPr="00DA5A2E" w:rsidRDefault="00B13A19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t>maan hätänumero</w:t>
            </w:r>
          </w:p>
        </w:tc>
      </w:tr>
      <w:tr w:rsidR="008D24D1" w14:paraId="666A126B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63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Maan lait ja käytännöt</w:t>
            </w:r>
          </w:p>
          <w:p w14:paraId="666A1264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66A1265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66" w14:textId="77777777" w:rsidR="008C490C" w:rsidRPr="00DA5A2E" w:rsidRDefault="00C67E95" w:rsidP="00DA5A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esim. muslimi</w:t>
            </w:r>
            <w:r w:rsidR="00DA5A2E" w:rsidRPr="00DA5A2E">
              <w:rPr>
                <w:sz w:val="24"/>
                <w:szCs w:val="24"/>
              </w:rPr>
              <w:t>valtio –</w:t>
            </w:r>
            <w:r>
              <w:rPr>
                <w:sz w:val="24"/>
                <w:szCs w:val="24"/>
              </w:rPr>
              <w:t>&gt;</w:t>
            </w:r>
            <w:r w:rsidR="00DA5A2E" w:rsidRPr="00DA5A2E">
              <w:rPr>
                <w:sz w:val="24"/>
                <w:szCs w:val="24"/>
              </w:rPr>
              <w:t xml:space="preserve"> jumalanpilkka </w:t>
            </w:r>
            <w:r>
              <w:rPr>
                <w:sz w:val="24"/>
                <w:szCs w:val="24"/>
              </w:rPr>
              <w:t>(</w:t>
            </w:r>
            <w:r w:rsidR="00DA5A2E" w:rsidRPr="00DA5A2E">
              <w:rPr>
                <w:sz w:val="24"/>
                <w:szCs w:val="24"/>
              </w:rPr>
              <w:t>lain ri</w:t>
            </w:r>
            <w:r>
              <w:rPr>
                <w:sz w:val="24"/>
                <w:szCs w:val="24"/>
              </w:rPr>
              <w:t>kkomisesta voi seurata kuoleman</w:t>
            </w:r>
            <w:r w:rsidR="00DA5A2E" w:rsidRPr="00DA5A2E">
              <w:rPr>
                <w:sz w:val="24"/>
                <w:szCs w:val="24"/>
              </w:rPr>
              <w:t>tuomi</w:t>
            </w:r>
            <w:r>
              <w:rPr>
                <w:sz w:val="24"/>
                <w:szCs w:val="24"/>
              </w:rPr>
              <w:t>o)</w:t>
            </w:r>
          </w:p>
          <w:p w14:paraId="666A1267" w14:textId="77777777" w:rsidR="00DA5A2E" w:rsidRPr="00DA5A2E" w:rsidRDefault="00C67E95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homoseksuaalisuus kielletty ja voi joh</w:t>
            </w:r>
            <w:r w:rsidR="00DA5A2E" w:rsidRPr="00DA5A2E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a kuoleman</w:t>
            </w:r>
            <w:r w:rsidR="00DA5A2E" w:rsidRPr="00DA5A2E">
              <w:rPr>
                <w:sz w:val="24"/>
                <w:szCs w:val="24"/>
              </w:rPr>
              <w:t>tuomioon</w:t>
            </w:r>
          </w:p>
          <w:p w14:paraId="666A1268" w14:textId="77777777" w:rsidR="00DA5A2E" w:rsidRPr="00DA5A2E" w:rsidRDefault="00DA5A2E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A5A2E">
              <w:rPr>
                <w:sz w:val="24"/>
                <w:szCs w:val="24"/>
              </w:rPr>
              <w:lastRenderedPageBreak/>
              <w:t>suuteleminen kadulla kielletty</w:t>
            </w:r>
          </w:p>
          <w:p w14:paraId="666A1269" w14:textId="77777777" w:rsidR="00DA5A2E" w:rsidRPr="00DA5A2E" w:rsidRDefault="00DA5A2E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A5A2E">
              <w:rPr>
                <w:sz w:val="24"/>
                <w:szCs w:val="24"/>
              </w:rPr>
              <w:t>tupakoiminen kadulla kielletty</w:t>
            </w:r>
          </w:p>
          <w:p w14:paraId="666A126A" w14:textId="77777777" w:rsidR="00DA5A2E" w:rsidRPr="00DA5A2E" w:rsidRDefault="00C67E95" w:rsidP="00DA5A2E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huumeiden käyttö </w:t>
            </w:r>
            <w:r w:rsidR="00DA5A2E" w:rsidRPr="00DA5A2E">
              <w:rPr>
                <w:sz w:val="24"/>
                <w:szCs w:val="24"/>
              </w:rPr>
              <w:t>johtaa pitkään vankilatuomioon tai kuolemaan</w:t>
            </w:r>
          </w:p>
        </w:tc>
      </w:tr>
      <w:tr w:rsidR="008D24D1" w14:paraId="666A1272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126C" w14:textId="77777777" w:rsidR="008C490C" w:rsidRDefault="00C67E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Maahan</w:t>
            </w:r>
            <w:r w:rsidR="008C490C">
              <w:rPr>
                <w:b/>
                <w:sz w:val="24"/>
                <w:szCs w:val="24"/>
              </w:rPr>
              <w:t>tulosäännökset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6D" w14:textId="77777777" w:rsidR="008C490C" w:rsidRPr="008D24D1" w:rsidRDefault="008D24D1" w:rsidP="008D2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A94388">
              <w:rPr>
                <w:sz w:val="24"/>
                <w:szCs w:val="24"/>
              </w:rPr>
              <w:t xml:space="preserve">esim. </w:t>
            </w:r>
            <w:r w:rsidR="00C67E95">
              <w:rPr>
                <w:sz w:val="24"/>
                <w:szCs w:val="24"/>
              </w:rPr>
              <w:t>passi oltava voimassa 6kk saapumisen</w:t>
            </w:r>
            <w:r w:rsidRPr="008D24D1">
              <w:rPr>
                <w:sz w:val="24"/>
                <w:szCs w:val="24"/>
              </w:rPr>
              <w:t xml:space="preserve"> jälkeen</w:t>
            </w:r>
          </w:p>
          <w:p w14:paraId="666A126E" w14:textId="77777777" w:rsidR="008D24D1" w:rsidRPr="008D24D1" w:rsidRDefault="008D24D1" w:rsidP="008D24D1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8D24D1">
              <w:rPr>
                <w:sz w:val="24"/>
                <w:szCs w:val="24"/>
              </w:rPr>
              <w:t>viisumi</w:t>
            </w:r>
            <w:r w:rsidR="00C67E95">
              <w:rPr>
                <w:sz w:val="24"/>
                <w:szCs w:val="24"/>
              </w:rPr>
              <w:t>a voi anoa etukäteen jne.</w:t>
            </w:r>
          </w:p>
          <w:p w14:paraId="666A126F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66A1270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66A1271" w14:textId="77777777" w:rsidR="008C490C" w:rsidRDefault="008C490C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C490C" w14:paraId="666A1278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73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Suomen edustus kohdemaassa</w:t>
            </w:r>
          </w:p>
          <w:p w14:paraId="666A1274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66A1275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76" w14:textId="77777777" w:rsidR="008C490C" w:rsidRPr="008D24D1" w:rsidRDefault="008D24D1" w:rsidP="008D2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esim.  </w:t>
            </w:r>
            <w:r w:rsidRPr="008D24D1">
              <w:rPr>
                <w:sz w:val="24"/>
                <w:szCs w:val="24"/>
              </w:rPr>
              <w:t>Lähin suurlähetystä Nairobissa</w:t>
            </w:r>
          </w:p>
          <w:p w14:paraId="666A1277" w14:textId="77777777" w:rsidR="008D24D1" w:rsidRPr="008D24D1" w:rsidRDefault="008D24D1" w:rsidP="008D24D1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8D24D1">
              <w:rPr>
                <w:sz w:val="24"/>
                <w:szCs w:val="24"/>
              </w:rPr>
              <w:t>Suomen konsulaatti löytyy……</w:t>
            </w:r>
          </w:p>
        </w:tc>
      </w:tr>
      <w:tr w:rsidR="008C490C" w14:paraId="666A127D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79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Kohdemaan edustus Suomessa</w:t>
            </w:r>
          </w:p>
          <w:p w14:paraId="666A127A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66A127B" w14:textId="77777777" w:rsidR="008C490C" w:rsidRDefault="008C490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7C" w14:textId="77777777" w:rsidR="008C490C" w:rsidRDefault="008D24D1" w:rsidP="008D24D1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esim. </w:t>
            </w:r>
            <w:r w:rsidRPr="008D24D1">
              <w:rPr>
                <w:sz w:val="24"/>
                <w:szCs w:val="24"/>
              </w:rPr>
              <w:t>-Lähin suu</w:t>
            </w:r>
            <w:r w:rsidR="00A94388">
              <w:rPr>
                <w:sz w:val="24"/>
                <w:szCs w:val="24"/>
              </w:rPr>
              <w:t>r</w:t>
            </w:r>
            <w:r w:rsidRPr="008D24D1">
              <w:rPr>
                <w:sz w:val="24"/>
                <w:szCs w:val="24"/>
              </w:rPr>
              <w:t xml:space="preserve">lähetystö löytyy </w:t>
            </w:r>
            <w:proofErr w:type="spellStart"/>
            <w:r w:rsidRPr="008D24D1">
              <w:rPr>
                <w:sz w:val="24"/>
                <w:szCs w:val="24"/>
              </w:rPr>
              <w:t>Köpenhaminasta</w:t>
            </w:r>
            <w:proofErr w:type="spellEnd"/>
          </w:p>
        </w:tc>
      </w:tr>
      <w:tr w:rsidR="004D5A46" w14:paraId="666A1284" w14:textId="77777777" w:rsidTr="00A94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7E" w14:textId="77777777" w:rsidR="004D5A46" w:rsidRDefault="004D5A4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66A127F" w14:textId="77777777" w:rsidR="004D5A46" w:rsidRDefault="00863CD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Kohdemaan matkustustiedot ulkoministeriön sivustolla</w:t>
            </w:r>
          </w:p>
          <w:p w14:paraId="666A1280" w14:textId="77777777" w:rsidR="004D5A46" w:rsidRDefault="004D5A4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66A1281" w14:textId="77777777" w:rsidR="004D5A46" w:rsidRDefault="004D5A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282" w14:textId="77777777" w:rsidR="004D5A46" w:rsidRPr="00C67B5C" w:rsidRDefault="00863CD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67B5C">
              <w:rPr>
                <w:b/>
                <w:sz w:val="20"/>
                <w:szCs w:val="20"/>
                <w:u w:val="single"/>
              </w:rPr>
              <w:t xml:space="preserve">esim. </w:t>
            </w:r>
            <w:proofErr w:type="spellStart"/>
            <w:r w:rsidRPr="00C67B5C">
              <w:rPr>
                <w:b/>
                <w:sz w:val="20"/>
                <w:szCs w:val="20"/>
                <w:u w:val="single"/>
              </w:rPr>
              <w:t>Afghanistan</w:t>
            </w:r>
            <w:proofErr w:type="spellEnd"/>
            <w:r w:rsidRPr="00C67B5C">
              <w:rPr>
                <w:b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Pr="00C67B5C">
                <w:rPr>
                  <w:rStyle w:val="Hyperlinkki"/>
                  <w:b/>
                  <w:sz w:val="20"/>
                  <w:szCs w:val="20"/>
                </w:rPr>
                <w:t>http://formin.finland.fi/public/default.aspx?contentid=340113&amp;nodeid=15735&amp;contentlan=1&amp;culture=fi-FI</w:t>
              </w:r>
            </w:hyperlink>
          </w:p>
          <w:p w14:paraId="666A1283" w14:textId="77777777" w:rsidR="00863CD4" w:rsidRDefault="00863CD4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66A1285" w14:textId="77777777" w:rsidR="0076119B" w:rsidRDefault="0076119B"/>
    <w:p w14:paraId="666A1286" w14:textId="77777777" w:rsidR="005A5CE5" w:rsidRDefault="00A94388" w:rsidP="00A94388">
      <w:pPr>
        <w:jc w:val="center"/>
      </w:pPr>
      <w:r>
        <w:t xml:space="preserve">Kuvatkaa tähän lyhyesti verokostossanne tapahtuneita </w:t>
      </w:r>
      <w:r w:rsidR="005A5CE5">
        <w:t>kriisi</w:t>
      </w:r>
      <w:r>
        <w:t>tilanteita ja miten silloin toimittiin ja ratkaistiin tilanne.</w:t>
      </w:r>
    </w:p>
    <w:p w14:paraId="666A1287" w14:textId="77777777" w:rsidR="005A5CE5" w:rsidRDefault="005A5CE5" w:rsidP="005A5CE5">
      <w:pPr>
        <w:pStyle w:val="Luettelokappale"/>
        <w:numPr>
          <w:ilvl w:val="0"/>
          <w:numId w:val="3"/>
        </w:numPr>
      </w:pPr>
      <w:r>
        <w:t>Mitä tapahtui?</w:t>
      </w:r>
    </w:p>
    <w:p w14:paraId="666A1288" w14:textId="77777777" w:rsidR="005A5CE5" w:rsidRDefault="00A44821" w:rsidP="005A5CE5">
      <w:pPr>
        <w:pStyle w:val="Luettelokappale"/>
        <w:numPr>
          <w:ilvl w:val="0"/>
          <w:numId w:val="3"/>
        </w:numPr>
      </w:pPr>
      <w:r>
        <w:t>Missä</w:t>
      </w:r>
      <w:r w:rsidR="005A5CE5">
        <w:t>?</w:t>
      </w:r>
    </w:p>
    <w:p w14:paraId="666A1289" w14:textId="77777777" w:rsidR="005A5CE5" w:rsidRDefault="005A5CE5" w:rsidP="005A5CE5">
      <w:pPr>
        <w:pStyle w:val="Luettelokappale"/>
        <w:numPr>
          <w:ilvl w:val="0"/>
          <w:numId w:val="3"/>
        </w:numPr>
      </w:pPr>
      <w:r>
        <w:t xml:space="preserve">Koska? </w:t>
      </w:r>
    </w:p>
    <w:p w14:paraId="666A128A" w14:textId="77777777" w:rsidR="005A5CE5" w:rsidRDefault="00A94388" w:rsidP="005A5CE5">
      <w:pPr>
        <w:pStyle w:val="Luettelokappale"/>
        <w:numPr>
          <w:ilvl w:val="0"/>
          <w:numId w:val="3"/>
        </w:numPr>
      </w:pPr>
      <w:r>
        <w:t>Keitä kriisi</w:t>
      </w:r>
      <w:r w:rsidR="00A44821">
        <w:t xml:space="preserve"> koski</w:t>
      </w:r>
      <w:r w:rsidR="005A5CE5">
        <w:t>?</w:t>
      </w:r>
    </w:p>
    <w:p w14:paraId="666A128B" w14:textId="77777777" w:rsidR="005A5CE5" w:rsidRDefault="00A94388" w:rsidP="005A5CE5">
      <w:pPr>
        <w:pStyle w:val="Luettelokappale"/>
        <w:numPr>
          <w:ilvl w:val="0"/>
          <w:numId w:val="3"/>
        </w:numPr>
      </w:pPr>
      <w:r>
        <w:t>Miten kriisi</w:t>
      </w:r>
      <w:r w:rsidR="005A5CE5">
        <w:t xml:space="preserve"> ratkaistiin?</w:t>
      </w:r>
    </w:p>
    <w:p w14:paraId="666A128C" w14:textId="77777777" w:rsidR="005A5CE5" w:rsidRDefault="00122684" w:rsidP="005A5CE5">
      <w:pPr>
        <w:pStyle w:val="Luettelokappale"/>
        <w:numPr>
          <w:ilvl w:val="0"/>
          <w:numId w:val="3"/>
        </w:numPr>
      </w:pPr>
      <w:r>
        <w:t>Millaisia ehdot</w:t>
      </w:r>
      <w:r w:rsidR="00A94388">
        <w:t xml:space="preserve">uksia teillä on </w:t>
      </w:r>
      <w:r>
        <w:t>tulevien kriisitilanteiden välttämiseksi tai miten kriisin tapahduttua tulisi toimia?</w:t>
      </w:r>
    </w:p>
    <w:sectPr w:rsidR="005A5CE5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142B" w14:textId="77777777" w:rsidR="00605A00" w:rsidRDefault="00605A00" w:rsidP="000F5989">
      <w:pPr>
        <w:spacing w:after="0" w:line="240" w:lineRule="auto"/>
      </w:pPr>
      <w:r>
        <w:separator/>
      </w:r>
    </w:p>
  </w:endnote>
  <w:endnote w:type="continuationSeparator" w:id="0">
    <w:p w14:paraId="55CF9C13" w14:textId="77777777" w:rsidR="00605A00" w:rsidRDefault="00605A00" w:rsidP="000F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3555" w14:textId="77777777" w:rsidR="00605A00" w:rsidRDefault="00605A00" w:rsidP="000F5989">
      <w:pPr>
        <w:spacing w:after="0" w:line="240" w:lineRule="auto"/>
      </w:pPr>
      <w:r>
        <w:separator/>
      </w:r>
    </w:p>
  </w:footnote>
  <w:footnote w:type="continuationSeparator" w:id="0">
    <w:p w14:paraId="4E454F18" w14:textId="77777777" w:rsidR="00605A00" w:rsidRDefault="00605A00" w:rsidP="000F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1291" w14:textId="77777777" w:rsidR="00F87173" w:rsidRDefault="00F87173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A1292" wp14:editId="666A1293">
              <wp:simplePos x="0" y="0"/>
              <wp:positionH relativeFrom="column">
                <wp:posOffset>5528310</wp:posOffset>
              </wp:positionH>
              <wp:positionV relativeFrom="paragraph">
                <wp:posOffset>-382905</wp:posOffset>
              </wp:positionV>
              <wp:extent cx="847725" cy="7334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1294" w14:textId="77777777" w:rsidR="00F87173" w:rsidRDefault="00F87173">
                          <w:r>
                            <w:rPr>
                              <w:noProof/>
                              <w:lang w:eastAsia="fi-FI"/>
                            </w:rPr>
                            <w:drawing>
                              <wp:inline distT="0" distB="0" distL="0" distR="0" wp14:anchorId="666A1295" wp14:editId="666A1296">
                                <wp:extent cx="619125" cy="598486"/>
                                <wp:effectExtent l="0" t="0" r="0" b="0"/>
                                <wp:docPr id="2" name="Picture 2" descr="http://www.oph.fi/download/181404_OPH_rahoitta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oph.fi/download/181404_OPH_rahoitta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591" cy="615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A12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3pt;margin-top:-30.15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" fillcolor="white [3201]" stroked="f" strokeweight=".5pt">
              <v:textbox>
                <w:txbxContent>
                  <w:p w14:paraId="666A1294" w14:textId="77777777" w:rsidR="00F87173" w:rsidRDefault="00F87173">
                    <w:r>
                      <w:rPr>
                        <w:noProof/>
                        <w:lang w:eastAsia="fi-FI"/>
                      </w:rPr>
                      <w:drawing>
                        <wp:inline distT="0" distB="0" distL="0" distR="0" wp14:anchorId="666A1295" wp14:editId="666A1296">
                          <wp:extent cx="619125" cy="598486"/>
                          <wp:effectExtent l="0" t="0" r="0" b="0"/>
                          <wp:docPr id="2" name="Picture 2" descr="http://www.oph.fi/download/181404_OPH_rahoitta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oph.fi/download/181404_OPH_rahoitta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591" cy="615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4222"/>
    <w:multiLevelType w:val="hybridMultilevel"/>
    <w:tmpl w:val="C092333C"/>
    <w:lvl w:ilvl="0" w:tplc="7A688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441B"/>
    <w:multiLevelType w:val="hybridMultilevel"/>
    <w:tmpl w:val="6CDA7B18"/>
    <w:lvl w:ilvl="0" w:tplc="36F8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0D3A"/>
    <w:multiLevelType w:val="hybridMultilevel"/>
    <w:tmpl w:val="5A40AD54"/>
    <w:lvl w:ilvl="0" w:tplc="536CA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18310">
    <w:abstractNumId w:val="2"/>
  </w:num>
  <w:num w:numId="2" w16cid:durableId="793518721">
    <w:abstractNumId w:val="1"/>
  </w:num>
  <w:num w:numId="3" w16cid:durableId="9498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0C"/>
    <w:rsid w:val="00011BAC"/>
    <w:rsid w:val="0009526F"/>
    <w:rsid w:val="000962C0"/>
    <w:rsid w:val="000F5989"/>
    <w:rsid w:val="00122684"/>
    <w:rsid w:val="00145DAB"/>
    <w:rsid w:val="00154BC8"/>
    <w:rsid w:val="0018261E"/>
    <w:rsid w:val="003444C9"/>
    <w:rsid w:val="003552B2"/>
    <w:rsid w:val="004D5A46"/>
    <w:rsid w:val="005673F8"/>
    <w:rsid w:val="005A5CE5"/>
    <w:rsid w:val="00605A00"/>
    <w:rsid w:val="00760DC8"/>
    <w:rsid w:val="0076119B"/>
    <w:rsid w:val="00781307"/>
    <w:rsid w:val="00863CD4"/>
    <w:rsid w:val="008C490C"/>
    <w:rsid w:val="008D24D1"/>
    <w:rsid w:val="00960D10"/>
    <w:rsid w:val="00A44821"/>
    <w:rsid w:val="00A94388"/>
    <w:rsid w:val="00B13A19"/>
    <w:rsid w:val="00C67B5C"/>
    <w:rsid w:val="00C67E95"/>
    <w:rsid w:val="00D05E7E"/>
    <w:rsid w:val="00D338C8"/>
    <w:rsid w:val="00DA5A2E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1225"/>
  <w15:chartTrackingRefBased/>
  <w15:docId w15:val="{6DF5AD76-C8F0-40D0-B248-1B873B9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490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490C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8C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63CD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F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5989"/>
  </w:style>
  <w:style w:type="paragraph" w:styleId="Alatunniste">
    <w:name w:val="footer"/>
    <w:basedOn w:val="Normaali"/>
    <w:link w:val="AlatunnisteChar"/>
    <w:uiPriority w:val="99"/>
    <w:unhideWhenUsed/>
    <w:rsid w:val="000F5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ormin.finland.fi/public/default.aspx?contentid=340113&amp;nodeid=15735&amp;contentlan=1&amp;culture=fi-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ormin.finland.fi/Public/default.aspx?nodeid=15735&amp;contentlan=1&amp;culture=fi-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finformin.finland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30E152A95FA84996241BBE1A787875" ma:contentTypeVersion="2" ma:contentTypeDescription="Luo uusi asiakirja." ma:contentTypeScope="" ma:versionID="3cc842419a89dce43f497487751a9216">
  <xsd:schema xmlns:xsd="http://www.w3.org/2001/XMLSchema" xmlns:xs="http://www.w3.org/2001/XMLSchema" xmlns:p="http://schemas.microsoft.com/office/2006/metadata/properties" xmlns:ns2="ddfff5ce-9808-418a-a99c-bc283dab08c3" targetNamespace="http://schemas.microsoft.com/office/2006/metadata/properties" ma:root="true" ma:fieldsID="849d53899ddc4e30bc19c81979ae7d30" ns2:_="">
    <xsd:import namespace="ddfff5ce-9808-418a-a99c-bc283dab0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f5ce-9808-418a-a99c-bc283dab0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C4863-6708-4772-B462-15521FF50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8CEC7-92E8-4643-9EC5-668E9E71F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7BCD4-A3CD-4733-945B-D23558CC4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f5ce-9808-418a-a99c-bc283dab0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Sandbacka Katarina</dc:creator>
  <cp:keywords/>
  <dc:description/>
  <cp:lastModifiedBy>Samuli Liinpää</cp:lastModifiedBy>
  <cp:revision>2</cp:revision>
  <dcterms:created xsi:type="dcterms:W3CDTF">2023-03-09T12:12:00Z</dcterms:created>
  <dcterms:modified xsi:type="dcterms:W3CDTF">2023-03-09T12:12:00Z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0x010100B930E152A95FA84996241BBE1A787875</vt:lpwstr>
  </property>
</Properties>
</file>